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03-06/2023/2530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Пермь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Бирск, Республика Башкортостан,  г. Бирск, ул. Мира,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Бураево, Республика Башкортостан, Бураевский район, с.Бураево, ул. Октябрьская, 35/1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Старобалтачево, Республика Башкортостан, Балтаческий район, с. Старобалтачево, ул. Энергетиков,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В. Татышлы, Республика Башкортостан, Татышлинский р-н, с. В. Татышлы, ул. Центральная, 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Чернушка, Пермский край, Чернушинский р-н, г. Чернушка, ул. Ленина,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Хасана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Пермдорстрой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Чернушка,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57К-1811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Куеда, Пермский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57К-0074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Старобалтачево,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Бураево,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Бирск,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Кемеровская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